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B93" w:rsidRPr="00ED7D32" w:rsidRDefault="00BD1AAC" w:rsidP="00DD0B93">
      <w:pPr>
        <w:tabs>
          <w:tab w:val="left" w:pos="2985"/>
        </w:tabs>
        <w:ind w:left="709" w:right="42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96C8B35" wp14:editId="542575B3">
            <wp:simplePos x="0" y="0"/>
            <wp:positionH relativeFrom="column">
              <wp:posOffset>2833370</wp:posOffset>
            </wp:positionH>
            <wp:positionV relativeFrom="paragraph">
              <wp:posOffset>-421640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0B93" w:rsidRPr="00627230" w:rsidRDefault="00DD0B93" w:rsidP="00DD0B93">
      <w:pPr>
        <w:pStyle w:val="a4"/>
        <w:tabs>
          <w:tab w:val="center" w:pos="5077"/>
        </w:tabs>
        <w:spacing w:after="0"/>
        <w:ind w:left="709" w:right="423"/>
        <w:jc w:val="center"/>
        <w:rPr>
          <w:b/>
          <w:sz w:val="28"/>
          <w:szCs w:val="28"/>
        </w:rPr>
      </w:pPr>
      <w:r w:rsidRPr="00627230">
        <w:rPr>
          <w:b/>
          <w:sz w:val="28"/>
          <w:szCs w:val="28"/>
        </w:rPr>
        <w:t>У К Р А Ї Н А</w:t>
      </w:r>
    </w:p>
    <w:p w:rsidR="00DD0B93" w:rsidRPr="00627230" w:rsidRDefault="00DD0B93" w:rsidP="00DD0B93">
      <w:pPr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>П О Г Р Е Б И Щ Е Н С Ь К А     М І С Ь К А    Р А Д А</w:t>
      </w:r>
    </w:p>
    <w:p w:rsidR="00DD0B93" w:rsidRPr="00627230" w:rsidRDefault="00DD0B93" w:rsidP="00DD0B93">
      <w:pPr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 xml:space="preserve">В І Н </w:t>
      </w:r>
      <w:proofErr w:type="spellStart"/>
      <w:r w:rsidRPr="0062723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27230">
        <w:rPr>
          <w:rFonts w:ascii="Times New Roman" w:hAnsi="Times New Roman" w:cs="Times New Roman"/>
          <w:b/>
          <w:sz w:val="28"/>
          <w:szCs w:val="28"/>
        </w:rPr>
        <w:t xml:space="preserve"> И Ц Ь К О Ї    О Б Л А С Т І</w:t>
      </w:r>
    </w:p>
    <w:p w:rsidR="00321E76" w:rsidRDefault="00321E76" w:rsidP="00DD0B93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B93" w:rsidRPr="00627230" w:rsidRDefault="00DD0B93" w:rsidP="00DD0B93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62723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27230">
        <w:rPr>
          <w:rFonts w:ascii="Times New Roman" w:hAnsi="Times New Roman" w:cs="Times New Roman"/>
          <w:b/>
          <w:sz w:val="28"/>
          <w:szCs w:val="28"/>
        </w:rPr>
        <w:t xml:space="preserve"> Я</w:t>
      </w:r>
      <w:r w:rsidR="00321E76">
        <w:rPr>
          <w:rFonts w:ascii="Times New Roman" w:hAnsi="Times New Roman" w:cs="Times New Roman"/>
          <w:b/>
          <w:sz w:val="28"/>
          <w:szCs w:val="28"/>
        </w:rPr>
        <w:t xml:space="preserve"> №155</w:t>
      </w:r>
    </w:p>
    <w:p w:rsidR="00DD0B93" w:rsidRPr="00627230" w:rsidRDefault="00DD0B93" w:rsidP="00DD0B93">
      <w:pPr>
        <w:pStyle w:val="a3"/>
        <w:ind w:left="0" w:right="423" w:firstLine="0"/>
        <w:rPr>
          <w:b/>
          <w:sz w:val="28"/>
          <w:szCs w:val="28"/>
        </w:rPr>
      </w:pPr>
    </w:p>
    <w:p w:rsidR="00DD0B93" w:rsidRPr="00333DF4" w:rsidRDefault="00DD0B93" w:rsidP="00DD0B93">
      <w:pPr>
        <w:tabs>
          <w:tab w:val="left" w:pos="864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  <w:r w:rsidRPr="00333D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грудня 2020 р.             </w:t>
      </w:r>
      <w:r w:rsidR="00321E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33D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333D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333D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сесія  </w:t>
      </w:r>
      <w:r w:rsidRPr="00627230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333D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скликання</w:t>
      </w:r>
    </w:p>
    <w:p w:rsidR="00321E76" w:rsidRDefault="00321E76" w:rsidP="00DD0B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D0B93" w:rsidRPr="00321E76" w:rsidRDefault="00DD0B93" w:rsidP="00DD0B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21E76">
        <w:rPr>
          <w:rFonts w:ascii="Times New Roman" w:hAnsi="Times New Roman" w:cs="Times New Roman"/>
          <w:sz w:val="28"/>
          <w:szCs w:val="28"/>
          <w:lang w:val="uk-UA"/>
        </w:rPr>
        <w:t>ЗЕМЕЛЬНІ  ПИТАННЯ</w:t>
      </w:r>
    </w:p>
    <w:p w:rsidR="00DD0B93" w:rsidRPr="00321E76" w:rsidRDefault="00DD0B93" w:rsidP="00321E76">
      <w:pPr>
        <w:tabs>
          <w:tab w:val="left" w:pos="2985"/>
        </w:tabs>
        <w:spacing w:after="0" w:line="240" w:lineRule="auto"/>
        <w:ind w:right="4302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21E76" w:rsidRPr="00321E76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</w:t>
      </w:r>
      <w:r w:rsidR="00321E76" w:rsidRPr="00321E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пункту 2 рішення 60 сесії  </w:t>
      </w:r>
      <w:proofErr w:type="spellStart"/>
      <w:r w:rsidR="00321E76" w:rsidRPr="00321E7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321E76" w:rsidRPr="00321E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7  скликання «Про затвердження технічної документації із землеустрою щодо встановлення меж земельної ділянки в натурі (на місцевості) та передачу земельних ділянок у власність»  від 16.10.2020 р. № 362</w:t>
      </w:r>
    </w:p>
    <w:p w:rsidR="00321E76" w:rsidRDefault="00DD0B93" w:rsidP="00DD0B93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D0B93" w:rsidRPr="009F48D2" w:rsidRDefault="00DD0B93" w:rsidP="00DD0B93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333DF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 заяву гр.. </w:t>
      </w:r>
      <w:proofErr w:type="spellStart"/>
      <w:r w:rsidRPr="00333DF4">
        <w:rPr>
          <w:rFonts w:ascii="Times New Roman" w:hAnsi="Times New Roman" w:cs="Times New Roman"/>
          <w:sz w:val="28"/>
          <w:szCs w:val="28"/>
          <w:lang w:val="uk-UA"/>
        </w:rPr>
        <w:t>Казакевич</w:t>
      </w:r>
      <w:proofErr w:type="spellEnd"/>
      <w:r w:rsidRPr="00333DF4">
        <w:rPr>
          <w:rFonts w:ascii="Times New Roman" w:hAnsi="Times New Roman" w:cs="Times New Roman"/>
          <w:sz w:val="28"/>
          <w:szCs w:val="28"/>
          <w:lang w:val="uk-UA"/>
        </w:rPr>
        <w:t xml:space="preserve"> Лариси Юріївни (вул.. Володимирська, 62)  щодо  внесення  змін до </w:t>
      </w:r>
      <w:r w:rsidRPr="009F48D2">
        <w:rPr>
          <w:rFonts w:ascii="Times New Roman" w:hAnsi="Times New Roman" w:cs="Times New Roman"/>
          <w:sz w:val="28"/>
          <w:szCs w:val="28"/>
          <w:lang w:val="uk-UA"/>
        </w:rPr>
        <w:t xml:space="preserve">пункту 2  рішення 60 сесії  </w:t>
      </w:r>
      <w:proofErr w:type="spellStart"/>
      <w:r w:rsidRPr="009F48D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F48D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7  скликання  «Про затвердження технічної документації із землеустрою щодо встановлення меж земельної ділянки в натурі (на місцевості) та передачу земельних ділянок у власність»  від 16.10.2020 р.№ 362, керуючись  </w:t>
      </w:r>
      <w:r w:rsidRPr="009F48D2">
        <w:rPr>
          <w:rFonts w:ascii="Times New Roman" w:hAnsi="Times New Roman" w:cs="Times New Roman"/>
          <w:bCs/>
          <w:sz w:val="28"/>
          <w:szCs w:val="28"/>
          <w:lang w:val="uk-UA"/>
        </w:rPr>
        <w:t>п. 34 ст.26 Закону України «Про місцеве самоврядування в Україні», ст.ст. 12,</w:t>
      </w:r>
      <w:r w:rsidR="00BD1A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93,</w:t>
      </w:r>
      <w:r w:rsidRPr="009F4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118, 121, 123 Земельного Кодексу України, Законом України  «Про звернення громадян» сесія міської ради </w:t>
      </w:r>
      <w:r w:rsidRPr="009F48D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</w:p>
    <w:p w:rsidR="00DD0B93" w:rsidRPr="009F48D2" w:rsidRDefault="00DD0B93" w:rsidP="00DD0B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D0B93" w:rsidRPr="009F48D2" w:rsidRDefault="00DD0B93" w:rsidP="00DD0B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F48D2">
        <w:rPr>
          <w:rFonts w:ascii="Times New Roman" w:hAnsi="Times New Roman" w:cs="Times New Roman"/>
          <w:bCs/>
          <w:sz w:val="28"/>
          <w:szCs w:val="28"/>
          <w:lang w:val="uk-UA"/>
        </w:rPr>
        <w:t>в и р і ш и л а:</w:t>
      </w:r>
    </w:p>
    <w:p w:rsidR="00DD0B93" w:rsidRPr="009F48D2" w:rsidRDefault="00DD0B93" w:rsidP="00DD0B93">
      <w:pPr>
        <w:tabs>
          <w:tab w:val="left" w:pos="8640"/>
        </w:tabs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0B93" w:rsidRPr="009F48D2" w:rsidRDefault="00DD0B93" w:rsidP="00DD0B93">
      <w:pPr>
        <w:tabs>
          <w:tab w:val="left" w:pos="8640"/>
        </w:tabs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8D2">
        <w:rPr>
          <w:rFonts w:ascii="Times New Roman" w:hAnsi="Times New Roman" w:cs="Times New Roman"/>
          <w:sz w:val="28"/>
          <w:szCs w:val="28"/>
          <w:lang w:val="uk-UA"/>
        </w:rPr>
        <w:t xml:space="preserve">1. Внести зміни до пункту 2 рішення 60 сесії  </w:t>
      </w:r>
      <w:proofErr w:type="spellStart"/>
      <w:r w:rsidRPr="009F48D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F48D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7  скликання  «Про затвердження технічної документації із землеустрою щодо встановлення меж земельної ділянки в натурі (на місцевості) та передачу земельних ділянок у власність»  від 16.10.2020 р. № 362 та викласти  в </w:t>
      </w:r>
      <w:proofErr w:type="spellStart"/>
      <w:r w:rsidRPr="009F48D2">
        <w:rPr>
          <w:rFonts w:ascii="Times New Roman" w:hAnsi="Times New Roman" w:cs="Times New Roman"/>
          <w:sz w:val="28"/>
          <w:szCs w:val="28"/>
          <w:lang w:val="uk-UA"/>
        </w:rPr>
        <w:t>слідуючій</w:t>
      </w:r>
      <w:proofErr w:type="spellEnd"/>
      <w:r w:rsidRPr="009F48D2">
        <w:rPr>
          <w:rFonts w:ascii="Times New Roman" w:hAnsi="Times New Roman" w:cs="Times New Roman"/>
          <w:sz w:val="28"/>
          <w:szCs w:val="28"/>
          <w:lang w:val="uk-UA"/>
        </w:rPr>
        <w:t xml:space="preserve"> редакції: </w:t>
      </w:r>
    </w:p>
    <w:p w:rsidR="00DD0B93" w:rsidRPr="00ED7D32" w:rsidRDefault="00DD0B93" w:rsidP="00DD0B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7D3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D7D32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Pr="00ED7D32">
        <w:rPr>
          <w:rFonts w:ascii="Times New Roman" w:hAnsi="Times New Roman" w:cs="Times New Roman"/>
          <w:sz w:val="28"/>
          <w:szCs w:val="28"/>
        </w:rPr>
        <w:t xml:space="preserve"> у  </w:t>
      </w:r>
      <w:proofErr w:type="spellStart"/>
      <w:r w:rsidRPr="00ED7D32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ED7D32">
        <w:rPr>
          <w:rFonts w:ascii="Times New Roman" w:hAnsi="Times New Roman" w:cs="Times New Roman"/>
          <w:sz w:val="28"/>
          <w:szCs w:val="28"/>
        </w:rPr>
        <w:t xml:space="preserve"> гр.  Казакевич </w:t>
      </w:r>
      <w:proofErr w:type="spellStart"/>
      <w:r w:rsidRPr="00ED7D32">
        <w:rPr>
          <w:rFonts w:ascii="Times New Roman" w:hAnsi="Times New Roman" w:cs="Times New Roman"/>
          <w:sz w:val="28"/>
          <w:szCs w:val="28"/>
        </w:rPr>
        <w:t>Ларисі</w:t>
      </w:r>
      <w:proofErr w:type="spellEnd"/>
      <w:r w:rsidRPr="00ED7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D32">
        <w:rPr>
          <w:rFonts w:ascii="Times New Roman" w:hAnsi="Times New Roman" w:cs="Times New Roman"/>
          <w:sz w:val="28"/>
          <w:szCs w:val="28"/>
        </w:rPr>
        <w:t>Юріївні</w:t>
      </w:r>
      <w:proofErr w:type="spellEnd"/>
      <w:r w:rsidRPr="00ED7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D32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ED7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D32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ED7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D32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ED7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D32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ED7D32">
        <w:rPr>
          <w:rFonts w:ascii="Times New Roman" w:hAnsi="Times New Roman" w:cs="Times New Roman"/>
          <w:sz w:val="28"/>
          <w:szCs w:val="28"/>
        </w:rPr>
        <w:t xml:space="preserve"> 0,1000 </w:t>
      </w:r>
      <w:proofErr w:type="gramStart"/>
      <w:r w:rsidRPr="00ED7D32">
        <w:rPr>
          <w:rFonts w:ascii="Times New Roman" w:hAnsi="Times New Roman" w:cs="Times New Roman"/>
          <w:sz w:val="28"/>
          <w:szCs w:val="28"/>
        </w:rPr>
        <w:t>га ,</w:t>
      </w:r>
      <w:proofErr w:type="gramEnd"/>
      <w:r w:rsidRPr="00ED7D32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ED7D32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ED7D32">
        <w:rPr>
          <w:rFonts w:ascii="Times New Roman" w:hAnsi="Times New Roman" w:cs="Times New Roman"/>
          <w:sz w:val="28"/>
          <w:szCs w:val="28"/>
        </w:rPr>
        <w:t>:</w:t>
      </w:r>
    </w:p>
    <w:p w:rsidR="00DD0B93" w:rsidRPr="00627230" w:rsidRDefault="00DD0B93" w:rsidP="00DD0B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– 0,1000 га.</w:t>
      </w:r>
    </w:p>
    <w:p w:rsidR="00DD0B93" w:rsidRPr="00627230" w:rsidRDefault="00DD0B93" w:rsidP="00DD0B93">
      <w:pPr>
        <w:tabs>
          <w:tab w:val="left" w:pos="8640"/>
        </w:tabs>
        <w:spacing w:after="0" w:line="240" w:lineRule="auto"/>
        <w:ind w:right="423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27230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 (</w:t>
      </w:r>
      <w:proofErr w:type="spellStart"/>
      <w:proofErr w:type="gramEnd"/>
      <w:r w:rsidRPr="00627230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номер:  0523410100:00:010:0699 - для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– 0,1400 га 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орендне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терміном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на 10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Орендна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плата становить 3%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нормативно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грошової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оцінки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>.</w:t>
      </w:r>
    </w:p>
    <w:p w:rsidR="00DD0B93" w:rsidRPr="00627230" w:rsidRDefault="00DD0B93" w:rsidP="00DD0B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4. Контроль за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постійна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gramStart"/>
      <w:r w:rsidRPr="00627230">
        <w:rPr>
          <w:rFonts w:ascii="Times New Roman" w:hAnsi="Times New Roman" w:cs="Times New Roman"/>
          <w:sz w:val="28"/>
          <w:szCs w:val="28"/>
        </w:rPr>
        <w:t xml:space="preserve">з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 питань</w:t>
      </w:r>
      <w:proofErr w:type="gramEnd"/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сільськогосподарського виробництва, регулювання земельних відносин, охорони довкілля, раціонального використання надр </w:t>
      </w:r>
      <w:r w:rsidRPr="00627230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627230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D0B93" w:rsidRDefault="00DD0B93" w:rsidP="00DD0B93">
      <w:pPr>
        <w:tabs>
          <w:tab w:val="left" w:pos="1215"/>
        </w:tabs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ab/>
      </w:r>
    </w:p>
    <w:p w:rsidR="00DD0B93" w:rsidRPr="00321E76" w:rsidRDefault="00DD0B93" w:rsidP="00BD1AAC">
      <w:pPr>
        <w:tabs>
          <w:tab w:val="left" w:pos="1215"/>
        </w:tabs>
        <w:spacing w:after="0" w:line="240" w:lineRule="auto"/>
        <w:ind w:right="42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1E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 голова                                  </w:t>
      </w:r>
      <w:r w:rsidR="00321E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bookmarkStart w:id="0" w:name="_GoBack"/>
      <w:bookmarkEnd w:id="0"/>
      <w:r w:rsidRPr="00321E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С.Волинський</w:t>
      </w:r>
    </w:p>
    <w:p w:rsidR="00F22AD0" w:rsidRDefault="00F22AD0"/>
    <w:sectPr w:rsidR="00F22AD0" w:rsidSect="00321E7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A1D"/>
    <w:rsid w:val="00321E76"/>
    <w:rsid w:val="008D4A1D"/>
    <w:rsid w:val="00BD1AAC"/>
    <w:rsid w:val="00DD0B93"/>
    <w:rsid w:val="00F2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C6E21D-3EAE-4319-92D3-4536C950F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B93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DD0B9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ody Text Indent"/>
    <w:basedOn w:val="a"/>
    <w:link w:val="a5"/>
    <w:rsid w:val="00DD0B9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5">
    <w:name w:val="Основной текст с отступом Знак"/>
    <w:basedOn w:val="a0"/>
    <w:link w:val="a4"/>
    <w:rsid w:val="00DD0B9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321E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21E7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335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2021-01-18T15:06:00Z</cp:lastPrinted>
  <dcterms:created xsi:type="dcterms:W3CDTF">2021-01-06T10:08:00Z</dcterms:created>
  <dcterms:modified xsi:type="dcterms:W3CDTF">2021-01-18T15:06:00Z</dcterms:modified>
</cp:coreProperties>
</file>